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7275" w14:textId="77777777" w:rsidR="00DA7000" w:rsidRDefault="00B10610">
      <w:pPr>
        <w:ind w:left="5116"/>
        <w:rPr>
          <w:sz w:val="20"/>
        </w:rPr>
      </w:pPr>
      <w:r>
        <w:rPr>
          <w:noProof/>
          <w:sz w:val="20"/>
        </w:rPr>
        <w:drawing>
          <wp:inline distT="0" distB="0" distL="0" distR="0" wp14:anchorId="71156075" wp14:editId="5C225945">
            <wp:extent cx="395843" cy="438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4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5BB56" w14:textId="77777777" w:rsidR="00DA7000" w:rsidRDefault="00DA7000">
      <w:pPr>
        <w:spacing w:before="11"/>
        <w:rPr>
          <w:sz w:val="9"/>
        </w:rPr>
      </w:pPr>
    </w:p>
    <w:p w14:paraId="28809B00" w14:textId="77777777" w:rsidR="00DA7000" w:rsidRDefault="00B10610">
      <w:pPr>
        <w:pStyle w:val="Titolo"/>
      </w:pPr>
      <w:r>
        <w:rPr>
          <w:spacing w:val="-1"/>
          <w:w w:val="85"/>
        </w:rPr>
        <w:t>Istituto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Comprensivo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“P.</w:t>
      </w:r>
      <w:r>
        <w:rPr>
          <w:spacing w:val="1"/>
          <w:w w:val="85"/>
        </w:rPr>
        <w:t xml:space="preserve"> </w:t>
      </w:r>
      <w:proofErr w:type="spellStart"/>
      <w:r>
        <w:rPr>
          <w:spacing w:val="-1"/>
          <w:w w:val="85"/>
        </w:rPr>
        <w:t>Stomeo</w:t>
      </w:r>
      <w:proofErr w:type="spellEnd"/>
      <w:r>
        <w:rPr>
          <w:spacing w:val="5"/>
          <w:w w:val="85"/>
        </w:rPr>
        <w:t xml:space="preserve"> </w:t>
      </w:r>
      <w:r>
        <w:rPr>
          <w:rFonts w:ascii="Trebuchet MS" w:hAnsi="Trebuchet MS"/>
          <w:w w:val="85"/>
        </w:rPr>
        <w:t>-</w:t>
      </w:r>
      <w:r>
        <w:rPr>
          <w:rFonts w:ascii="Trebuchet MS" w:hAnsi="Trebuchet MS"/>
          <w:spacing w:val="-16"/>
          <w:w w:val="85"/>
        </w:rPr>
        <w:t xml:space="preserve"> </w:t>
      </w:r>
      <w:r>
        <w:rPr>
          <w:w w:val="85"/>
        </w:rPr>
        <w:t>G.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Zimbalo</w:t>
      </w:r>
      <w:proofErr w:type="spellEnd"/>
      <w:r>
        <w:rPr>
          <w:w w:val="85"/>
        </w:rPr>
        <w:t>”</w:t>
      </w:r>
    </w:p>
    <w:p w14:paraId="68C710C9" w14:textId="77777777" w:rsidR="00DA7000" w:rsidRDefault="00B10610">
      <w:pPr>
        <w:pStyle w:val="Corpotesto"/>
        <w:tabs>
          <w:tab w:val="left" w:pos="4976"/>
        </w:tabs>
        <w:spacing w:before="109" w:line="324" w:lineRule="auto"/>
        <w:ind w:left="2508" w:right="2492"/>
        <w:jc w:val="center"/>
      </w:pPr>
      <w:r>
        <w:rPr>
          <w:noProof/>
        </w:rPr>
        <w:drawing>
          <wp:anchor distT="0" distB="0" distL="0" distR="0" simplePos="0" relativeHeight="487441408" behindDoc="1" locked="0" layoutInCell="1" allowOverlap="1" wp14:anchorId="2CC79425" wp14:editId="7F8B0E61">
            <wp:simplePos x="0" y="0"/>
            <wp:positionH relativeFrom="page">
              <wp:posOffset>3462528</wp:posOffset>
            </wp:positionH>
            <wp:positionV relativeFrom="paragraph">
              <wp:posOffset>320115</wp:posOffset>
            </wp:positionV>
            <wp:extent cx="163067" cy="161544"/>
            <wp:effectExtent l="0" t="0" r="0" b="0"/>
            <wp:wrapNone/>
            <wp:docPr id="3" name="image2.jpeg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4B38F42" wp14:editId="478B9FBB">
            <wp:simplePos x="0" y="0"/>
            <wp:positionH relativeFrom="page">
              <wp:posOffset>5291328</wp:posOffset>
            </wp:positionH>
            <wp:positionV relativeFrom="paragraph">
              <wp:posOffset>320115</wp:posOffset>
            </wp:positionV>
            <wp:extent cx="223934" cy="15544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3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27BB115" wp14:editId="6E455EE6">
            <wp:simplePos x="0" y="0"/>
            <wp:positionH relativeFrom="page">
              <wp:posOffset>1519427</wp:posOffset>
            </wp:positionH>
            <wp:positionV relativeFrom="paragraph">
              <wp:posOffset>320115</wp:posOffset>
            </wp:positionV>
            <wp:extent cx="163067" cy="16154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Scuola Secondaria di 1° Grado - Primaria e dell’Infanzia</w:t>
      </w:r>
      <w:r>
        <w:rPr>
          <w:spacing w:val="-47"/>
        </w:rPr>
        <w:t xml:space="preserve"> </w:t>
      </w:r>
      <w:r>
        <w:t>Via Siracusa,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167</w:t>
      </w:r>
      <w:r>
        <w:rPr>
          <w:spacing w:val="-2"/>
        </w:rPr>
        <w:t xml:space="preserve"> </w:t>
      </w:r>
      <w:r>
        <w:t>B</w:t>
      </w:r>
      <w:r>
        <w:tab/>
        <w:t>-73100</w:t>
      </w:r>
      <w:r>
        <w:rPr>
          <w:spacing w:val="2"/>
        </w:rPr>
        <w:t xml:space="preserve"> </w:t>
      </w:r>
      <w:r>
        <w:rPr>
          <w:u w:val="single"/>
        </w:rPr>
        <w:t>LECCE</w:t>
      </w:r>
    </w:p>
    <w:p w14:paraId="37DBDB4B" w14:textId="77777777" w:rsidR="00DA7000" w:rsidRDefault="00B10610">
      <w:pPr>
        <w:tabs>
          <w:tab w:val="left" w:pos="4834"/>
          <w:tab w:val="left" w:pos="7768"/>
        </w:tabs>
        <w:spacing w:line="244" w:lineRule="auto"/>
        <w:ind w:left="2921" w:right="1009" w:hanging="1177"/>
        <w:rPr>
          <w:rFonts w:ascii="Arial MT" w:hAnsi="Arial MT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568973" wp14:editId="70E3F031">
            <wp:simplePos x="0" y="0"/>
            <wp:positionH relativeFrom="page">
              <wp:posOffset>761315</wp:posOffset>
            </wp:positionH>
            <wp:positionV relativeFrom="paragraph">
              <wp:posOffset>98746</wp:posOffset>
            </wp:positionV>
            <wp:extent cx="144624" cy="111469"/>
            <wp:effectExtent l="0" t="0" r="0" b="0"/>
            <wp:wrapNone/>
            <wp:docPr id="9" name="image4.png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4" cy="11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Dirigente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scolastico: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0832/314083</w:t>
      </w:r>
      <w:r>
        <w:rPr>
          <w:rFonts w:ascii="Arial" w:hAnsi="Arial"/>
          <w:b/>
          <w:sz w:val="16"/>
        </w:rPr>
        <w:tab/>
      </w:r>
      <w:r>
        <w:rPr>
          <w:rFonts w:ascii="Arial MT" w:hAnsi="Arial MT"/>
          <w:sz w:val="16"/>
        </w:rPr>
        <w:t>0832/317902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40"/>
          <w:sz w:val="16"/>
        </w:rPr>
        <w:t xml:space="preserve"> </w:t>
      </w:r>
      <w:r>
        <w:rPr>
          <w:rFonts w:ascii="Arial MT" w:hAnsi="Arial MT"/>
          <w:sz w:val="16"/>
        </w:rPr>
        <w:t>0832/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396002</w:t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pacing w:val="-1"/>
          <w:sz w:val="16"/>
        </w:rPr>
        <w:t xml:space="preserve">0832/396002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41"/>
          <w:sz w:val="16"/>
        </w:rPr>
        <w:t xml:space="preserve"> </w:t>
      </w:r>
      <w:hyperlink r:id="rId11">
        <w:r>
          <w:rPr>
            <w:rFonts w:ascii="Arial MT" w:hAnsi="Arial MT"/>
            <w:color w:val="0000FF"/>
            <w:sz w:val="16"/>
            <w:u w:val="single" w:color="0000FF"/>
          </w:rPr>
          <w:t>leic882003@istruzione.i</w:t>
        </w:r>
        <w:r>
          <w:rPr>
            <w:rFonts w:ascii="Arial MT" w:hAnsi="Arial MT"/>
            <w:color w:val="0000FF"/>
            <w:sz w:val="16"/>
          </w:rPr>
          <w:t>t</w:t>
        </w:r>
      </w:hyperlink>
      <w:r>
        <w:rPr>
          <w:rFonts w:ascii="Arial MT" w:hAnsi="Arial MT"/>
          <w:color w:val="0000FF"/>
          <w:spacing w:val="2"/>
          <w:sz w:val="16"/>
        </w:rPr>
        <w:t xml:space="preserve"> </w:t>
      </w:r>
      <w:hyperlink r:id="rId12">
        <w:r>
          <w:rPr>
            <w:rFonts w:ascii="Arial MT" w:hAnsi="Arial MT"/>
            <w:color w:val="0000FF"/>
            <w:sz w:val="16"/>
            <w:u w:val="single" w:color="0000FF"/>
          </w:rPr>
          <w:t>leic882003@pec.istruzione.i</w:t>
        </w:r>
        <w:r>
          <w:rPr>
            <w:rFonts w:ascii="Arial MT" w:hAnsi="Arial MT"/>
            <w:color w:val="0000FF"/>
            <w:sz w:val="16"/>
          </w:rPr>
          <w:t>t</w:t>
        </w:r>
      </w:hyperlink>
    </w:p>
    <w:p w14:paraId="087891C9" w14:textId="77777777" w:rsidR="00DA7000" w:rsidRDefault="00B10610">
      <w:pPr>
        <w:spacing w:line="178" w:lineRule="exact"/>
        <w:ind w:left="133" w:right="116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Cod.</w:t>
      </w:r>
      <w:r>
        <w:rPr>
          <w:rFonts w:ascii="Arial" w:hAnsi="Arial"/>
          <w:b/>
          <w:spacing w:val="-3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Mecc</w:t>
      </w:r>
      <w:proofErr w:type="spell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LEIC882003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– Ambito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17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C.F.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93073750759</w:t>
      </w:r>
    </w:p>
    <w:p w14:paraId="147D6EB7" w14:textId="77777777" w:rsidR="00DA7000" w:rsidRDefault="00DA7000">
      <w:pPr>
        <w:pStyle w:val="Corpotesto"/>
        <w:spacing w:before="5"/>
        <w:rPr>
          <w:rFonts w:ascii="Arial"/>
          <w:sz w:val="21"/>
        </w:rPr>
      </w:pPr>
    </w:p>
    <w:p w14:paraId="582D2933" w14:textId="77777777" w:rsidR="00DA7000" w:rsidRDefault="00DA7000">
      <w:pPr>
        <w:rPr>
          <w:rFonts w:ascii="Arial"/>
          <w:sz w:val="21"/>
        </w:rPr>
      </w:pPr>
    </w:p>
    <w:p w14:paraId="2950986A" w14:textId="77777777" w:rsidR="001C4FBE" w:rsidRDefault="001C4FBE">
      <w:pPr>
        <w:rPr>
          <w:rFonts w:ascii="Arial"/>
          <w:sz w:val="21"/>
        </w:rPr>
      </w:pPr>
    </w:p>
    <w:p w14:paraId="367B91FE" w14:textId="77777777" w:rsidR="001C4FBE" w:rsidRPr="001C4FBE" w:rsidRDefault="001C4FBE" w:rsidP="001C4FBE">
      <w:pPr>
        <w:jc w:val="center"/>
        <w:rPr>
          <w:b/>
          <w:bCs/>
          <w:sz w:val="28"/>
          <w:szCs w:val="28"/>
        </w:rPr>
      </w:pPr>
      <w:r w:rsidRPr="001C4FBE">
        <w:rPr>
          <w:b/>
          <w:bCs/>
          <w:sz w:val="28"/>
          <w:szCs w:val="28"/>
        </w:rPr>
        <w:t xml:space="preserve">MODULO PER RICHIEDERE LA </w:t>
      </w:r>
      <w:r w:rsidRPr="001C4FBE">
        <w:rPr>
          <w:b/>
          <w:bCs/>
          <w:sz w:val="28"/>
          <w:szCs w:val="28"/>
          <w:u w:val="single"/>
        </w:rPr>
        <w:t>MODIFICA</w:t>
      </w:r>
      <w:r w:rsidRPr="001C4FBE">
        <w:rPr>
          <w:b/>
          <w:bCs/>
          <w:sz w:val="28"/>
          <w:szCs w:val="28"/>
        </w:rPr>
        <w:t xml:space="preserve"> DELLA SCELTA</w:t>
      </w:r>
    </w:p>
    <w:p w14:paraId="3D9C8295" w14:textId="3812729F" w:rsidR="001C4FBE" w:rsidRDefault="001C4FBE" w:rsidP="001C4FBE">
      <w:pPr>
        <w:spacing w:after="240"/>
        <w:jc w:val="center"/>
        <w:rPr>
          <w:b/>
          <w:bCs/>
          <w:sz w:val="28"/>
          <w:szCs w:val="28"/>
        </w:rPr>
      </w:pPr>
      <w:r w:rsidRPr="001C4FBE">
        <w:rPr>
          <w:b/>
          <w:bCs/>
          <w:sz w:val="28"/>
          <w:szCs w:val="28"/>
        </w:rPr>
        <w:t>di avvalersi o non avvalersi dell’insegnamento della religione cattolica (IRC)</w:t>
      </w:r>
    </w:p>
    <w:p w14:paraId="36C412E2" w14:textId="77777777" w:rsidR="001C4FBE" w:rsidRPr="001C4FBE" w:rsidRDefault="001C4FBE" w:rsidP="001C4FBE">
      <w:pPr>
        <w:spacing w:after="240"/>
        <w:jc w:val="center"/>
        <w:rPr>
          <w:b/>
          <w:bCs/>
          <w:sz w:val="28"/>
          <w:szCs w:val="28"/>
        </w:rPr>
      </w:pPr>
    </w:p>
    <w:p w14:paraId="7FF1D544" w14:textId="2FBB983B" w:rsidR="001C4FBE" w:rsidRPr="001C4FBE" w:rsidRDefault="001C4FBE" w:rsidP="00056540">
      <w:pPr>
        <w:spacing w:line="480" w:lineRule="auto"/>
        <w:ind w:right="211"/>
        <w:jc w:val="both"/>
        <w:rPr>
          <w:sz w:val="24"/>
          <w:szCs w:val="24"/>
        </w:rPr>
      </w:pPr>
      <w:r w:rsidRPr="001C4FBE">
        <w:rPr>
          <w:sz w:val="24"/>
          <w:szCs w:val="24"/>
        </w:rPr>
        <w:t>Richiesta per AS 202</w:t>
      </w:r>
      <w:r w:rsidRPr="001C4FBE">
        <w:rPr>
          <w:sz w:val="24"/>
          <w:szCs w:val="24"/>
        </w:rPr>
        <w:t>3</w:t>
      </w:r>
      <w:r w:rsidRPr="001C4FBE">
        <w:rPr>
          <w:sz w:val="24"/>
          <w:szCs w:val="24"/>
        </w:rPr>
        <w:t>/202</w:t>
      </w:r>
      <w:r w:rsidRPr="001C4FBE">
        <w:rPr>
          <w:sz w:val="24"/>
          <w:szCs w:val="24"/>
        </w:rPr>
        <w:t>4</w:t>
      </w:r>
      <w:r w:rsidRPr="001C4FBE">
        <w:rPr>
          <w:sz w:val="24"/>
          <w:szCs w:val="24"/>
        </w:rPr>
        <w:tab/>
      </w:r>
      <w:r w:rsidRPr="001C4FBE">
        <w:rPr>
          <w:sz w:val="24"/>
          <w:szCs w:val="24"/>
        </w:rPr>
        <w:t xml:space="preserve"> Alunno/a _________________________________________</w:t>
      </w:r>
    </w:p>
    <w:p w14:paraId="7B8F8A7C" w14:textId="6EE9F7E0" w:rsidR="001C4FBE" w:rsidRPr="001C4FBE" w:rsidRDefault="001C4FBE" w:rsidP="00056540">
      <w:pPr>
        <w:spacing w:line="480" w:lineRule="auto"/>
        <w:ind w:right="211"/>
        <w:jc w:val="both"/>
        <w:rPr>
          <w:sz w:val="24"/>
          <w:szCs w:val="24"/>
        </w:rPr>
      </w:pPr>
      <w:r w:rsidRPr="001C4FBE">
        <w:rPr>
          <w:sz w:val="24"/>
          <w:szCs w:val="24"/>
        </w:rPr>
        <w:t xml:space="preserve">Scuola Primaria </w:t>
      </w:r>
      <w:r w:rsidRPr="001C4FBE">
        <w:rPr>
          <w:sz w:val="24"/>
          <w:szCs w:val="24"/>
        </w:rPr>
        <w:t xml:space="preserve"> Secondaria </w:t>
      </w:r>
      <w:r w:rsidRPr="001C4FBE">
        <w:rPr>
          <w:sz w:val="24"/>
          <w:szCs w:val="24"/>
        </w:rPr>
        <w:t xml:space="preserve"> </w:t>
      </w:r>
      <w:r w:rsidRPr="001C4FBE">
        <w:rPr>
          <w:sz w:val="24"/>
          <w:szCs w:val="24"/>
        </w:rPr>
        <w:tab/>
      </w:r>
      <w:r w:rsidRPr="001C4FBE">
        <w:rPr>
          <w:sz w:val="24"/>
          <w:szCs w:val="24"/>
        </w:rPr>
        <w:t>Classe _______ Sezione _________________</w:t>
      </w:r>
    </w:p>
    <w:p w14:paraId="1351E578" w14:textId="763063FB" w:rsidR="001C4FBE" w:rsidRPr="001C4FBE" w:rsidRDefault="001C4FBE" w:rsidP="00056540">
      <w:pPr>
        <w:spacing w:after="240" w:line="276" w:lineRule="auto"/>
        <w:ind w:right="211"/>
        <w:jc w:val="both"/>
        <w:rPr>
          <w:sz w:val="18"/>
          <w:szCs w:val="18"/>
        </w:rPr>
      </w:pPr>
      <w:r w:rsidRPr="001C4FBE">
        <w:rPr>
          <w:sz w:val="18"/>
          <w:szCs w:val="18"/>
        </w:rPr>
        <w:t>Premesso che lo Stato assicura l’insegnamento della religione cattolica nelle scuole di ogni ordine e grado in conformità all’Accordo che apporta</w:t>
      </w:r>
      <w:r w:rsidRPr="001C4FBE">
        <w:rPr>
          <w:sz w:val="18"/>
          <w:szCs w:val="18"/>
        </w:rPr>
        <w:t xml:space="preserve"> </w:t>
      </w:r>
      <w:r w:rsidRPr="001C4FBE">
        <w:rPr>
          <w:sz w:val="18"/>
          <w:szCs w:val="18"/>
        </w:rPr>
        <w:t>modifiche al Concordato Lateranense (art. 9.2), il presente modulo costituisce richiesta dell’autorità scolastica in ordine all’esercizio del diritto di</w:t>
      </w:r>
      <w:r w:rsidRPr="001C4FBE">
        <w:rPr>
          <w:sz w:val="18"/>
          <w:szCs w:val="18"/>
        </w:rPr>
        <w:t xml:space="preserve"> </w:t>
      </w:r>
      <w:r w:rsidRPr="001C4FBE">
        <w:rPr>
          <w:sz w:val="18"/>
          <w:szCs w:val="18"/>
        </w:rPr>
        <w:t>modificare la propria scelta in merito all’avvalersi o non avvalersi dell’insegnamento della religione cattolica. In mancanza di richiesta di modifica</w:t>
      </w:r>
      <w:r w:rsidRPr="001C4FBE">
        <w:rPr>
          <w:sz w:val="18"/>
          <w:szCs w:val="18"/>
        </w:rPr>
        <w:t xml:space="preserve"> </w:t>
      </w:r>
      <w:r w:rsidRPr="001C4FBE">
        <w:rPr>
          <w:sz w:val="18"/>
          <w:szCs w:val="18"/>
        </w:rPr>
        <w:t>è confermata la scelta effettuata all’atto della prima iscrizione.</w:t>
      </w:r>
    </w:p>
    <w:p w14:paraId="47DCD940" w14:textId="56516781" w:rsidR="001C4FBE" w:rsidRPr="008A7F23" w:rsidRDefault="001C4FBE" w:rsidP="00056540">
      <w:pPr>
        <w:spacing w:line="360" w:lineRule="auto"/>
        <w:ind w:right="211"/>
        <w:jc w:val="both"/>
        <w:rPr>
          <w:b/>
          <w:bCs/>
          <w:sz w:val="40"/>
          <w:szCs w:val="40"/>
        </w:rPr>
      </w:pPr>
      <w:r w:rsidRPr="001C4FBE">
        <w:rPr>
          <w:b/>
          <w:bCs/>
          <w:sz w:val="24"/>
          <w:szCs w:val="24"/>
        </w:rPr>
        <w:t xml:space="preserve">Scelta di avvalersi dell’insegnamento della religione cattolica </w:t>
      </w:r>
      <w:r w:rsidRPr="001C4FBE">
        <w:rPr>
          <w:b/>
          <w:bCs/>
          <w:sz w:val="24"/>
          <w:szCs w:val="24"/>
        </w:rPr>
        <w:tab/>
      </w:r>
      <w:r w:rsidRPr="001C4FBE">
        <w:rPr>
          <w:b/>
          <w:bCs/>
          <w:sz w:val="24"/>
          <w:szCs w:val="24"/>
        </w:rPr>
        <w:tab/>
      </w:r>
      <w:r w:rsidRPr="008A7F23">
        <w:rPr>
          <w:b/>
          <w:bCs/>
          <w:sz w:val="40"/>
          <w:szCs w:val="40"/>
        </w:rPr>
        <w:t></w:t>
      </w:r>
    </w:p>
    <w:p w14:paraId="7E874FFA" w14:textId="0BFCAE03" w:rsidR="001C4FBE" w:rsidRPr="001C4FBE" w:rsidRDefault="001C4FBE" w:rsidP="00056540">
      <w:pPr>
        <w:spacing w:line="360" w:lineRule="auto"/>
        <w:ind w:right="211"/>
        <w:jc w:val="both"/>
        <w:rPr>
          <w:b/>
          <w:bCs/>
          <w:sz w:val="24"/>
          <w:szCs w:val="24"/>
        </w:rPr>
      </w:pPr>
      <w:r w:rsidRPr="001C4FBE">
        <w:rPr>
          <w:b/>
          <w:bCs/>
          <w:sz w:val="24"/>
          <w:szCs w:val="24"/>
        </w:rPr>
        <w:t xml:space="preserve">Scelta di NON avvalersi dell’insegnamento della religione cattolica </w:t>
      </w:r>
      <w:r w:rsidRPr="001C4FBE">
        <w:rPr>
          <w:b/>
          <w:bCs/>
          <w:sz w:val="24"/>
          <w:szCs w:val="24"/>
        </w:rPr>
        <w:tab/>
      </w:r>
      <w:r w:rsidRPr="008A7F23">
        <w:rPr>
          <w:b/>
          <w:bCs/>
          <w:sz w:val="40"/>
          <w:szCs w:val="40"/>
        </w:rPr>
        <w:t></w:t>
      </w:r>
    </w:p>
    <w:p w14:paraId="274129A7" w14:textId="2A793793" w:rsidR="001C4FBE" w:rsidRPr="001C4FBE" w:rsidRDefault="001C4FBE" w:rsidP="00056540">
      <w:pPr>
        <w:spacing w:line="276" w:lineRule="auto"/>
        <w:ind w:right="211"/>
        <w:jc w:val="both"/>
        <w:rPr>
          <w:sz w:val="18"/>
          <w:szCs w:val="18"/>
        </w:rPr>
      </w:pPr>
      <w:r w:rsidRPr="001C4FBE">
        <w:rPr>
          <w:sz w:val="18"/>
          <w:szCs w:val="18"/>
        </w:rPr>
        <w:t>Art. 9.2 dell’Accordo, con protocollo addizionale, tra la Repubblica Italiana e la Santa Sede firmato il 18 febbraio 1984, ratificato con la legge 25 marzo 1985, n. 121, che</w:t>
      </w:r>
      <w:r w:rsidRPr="001C4FBE">
        <w:rPr>
          <w:sz w:val="18"/>
          <w:szCs w:val="18"/>
        </w:rPr>
        <w:t xml:space="preserve"> </w:t>
      </w:r>
      <w:r w:rsidRPr="001C4FBE">
        <w:rPr>
          <w:sz w:val="18"/>
          <w:szCs w:val="18"/>
        </w:rPr>
        <w:t>apporta modificazioni al Concordato Lateranense dell’11 febbraio 1929:</w:t>
      </w:r>
    </w:p>
    <w:p w14:paraId="2E05DC5B" w14:textId="29DBB4AF" w:rsidR="001C4FBE" w:rsidRPr="001C4FBE" w:rsidRDefault="001C4FBE" w:rsidP="00056540">
      <w:pPr>
        <w:spacing w:line="276" w:lineRule="auto"/>
        <w:ind w:right="211"/>
        <w:jc w:val="both"/>
        <w:rPr>
          <w:sz w:val="18"/>
          <w:szCs w:val="18"/>
        </w:rPr>
      </w:pPr>
      <w:r w:rsidRPr="001C4FBE">
        <w:rPr>
          <w:sz w:val="18"/>
          <w:szCs w:val="18"/>
        </w:rPr>
        <w:t>“La Repubblica Italiana, riconoscendo il valore della cultura religiosa e tenendo conto che i principi del cattolicesimo fanno parte del patrimonio storico del popolo</w:t>
      </w:r>
      <w:r w:rsidRPr="001C4FBE">
        <w:rPr>
          <w:sz w:val="18"/>
          <w:szCs w:val="18"/>
        </w:rPr>
        <w:t xml:space="preserve"> </w:t>
      </w:r>
      <w:r w:rsidRPr="001C4FBE">
        <w:rPr>
          <w:sz w:val="18"/>
          <w:szCs w:val="18"/>
        </w:rPr>
        <w:t>italiano, continuerà ad assicurare, nel quadro delle finalità della scuola, l’insegnamento della religione cattolica nelle scuole pubbliche non universitarie di ogni ordine e</w:t>
      </w:r>
      <w:r w:rsidRPr="001C4FBE">
        <w:rPr>
          <w:sz w:val="18"/>
          <w:szCs w:val="18"/>
        </w:rPr>
        <w:t xml:space="preserve"> </w:t>
      </w:r>
      <w:r w:rsidRPr="001C4FBE">
        <w:rPr>
          <w:sz w:val="18"/>
          <w:szCs w:val="18"/>
        </w:rPr>
        <w:t>grado. Nel rispetto della libertà di coscienza e della responsabilità educativa dei genitori, è garantito a ciascuno il diritto di scegliere se avvalersi o non avvalersi di detto</w:t>
      </w:r>
    </w:p>
    <w:p w14:paraId="790BB5F4" w14:textId="21AA7903" w:rsidR="001C4FBE" w:rsidRPr="001C4FBE" w:rsidRDefault="001C4FBE" w:rsidP="00056540">
      <w:pPr>
        <w:spacing w:after="240" w:line="276" w:lineRule="auto"/>
        <w:ind w:right="211"/>
        <w:jc w:val="both"/>
        <w:rPr>
          <w:sz w:val="18"/>
          <w:szCs w:val="18"/>
        </w:rPr>
      </w:pPr>
      <w:r w:rsidRPr="001C4FBE">
        <w:rPr>
          <w:sz w:val="18"/>
          <w:szCs w:val="18"/>
        </w:rPr>
        <w:t>insegnamento. All’atto dell’iscrizione gli studenti o i loro genitori eserciteranno tale diritto, su richiesta dell’autorità scolastica, senza che la loro scelta possa dar luogo ad</w:t>
      </w:r>
      <w:r w:rsidRPr="001C4FBE">
        <w:rPr>
          <w:sz w:val="18"/>
          <w:szCs w:val="18"/>
        </w:rPr>
        <w:t xml:space="preserve"> </w:t>
      </w:r>
      <w:r w:rsidRPr="001C4FBE">
        <w:rPr>
          <w:sz w:val="18"/>
          <w:szCs w:val="18"/>
        </w:rPr>
        <w:t>alcuna forma di discriminazione”.</w:t>
      </w:r>
    </w:p>
    <w:p w14:paraId="2EF4FF04" w14:textId="4C742C7E" w:rsidR="001C4FBE" w:rsidRDefault="001C4FBE" w:rsidP="001C4FB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42432" behindDoc="0" locked="0" layoutInCell="1" allowOverlap="1" wp14:anchorId="1FDBA987" wp14:editId="54160216">
                <wp:simplePos x="0" y="0"/>
                <wp:positionH relativeFrom="column">
                  <wp:posOffset>-28574</wp:posOffset>
                </wp:positionH>
                <wp:positionV relativeFrom="paragraph">
                  <wp:posOffset>1905</wp:posOffset>
                </wp:positionV>
                <wp:extent cx="6172200" cy="19145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F1352" w14:textId="77777777" w:rsidR="001C4FBE" w:rsidRPr="00056540" w:rsidRDefault="001C4FBE" w:rsidP="001C4FBE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65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Sezione da compilare per i soli alunni che </w:t>
                            </w:r>
                            <w:r w:rsidRPr="0005654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NON </w:t>
                            </w:r>
                            <w:r w:rsidRPr="0005654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 avvalgono dell’insegnamento della religione cattolica.</w:t>
                            </w:r>
                          </w:p>
                          <w:p w14:paraId="2E450875" w14:textId="77777777" w:rsidR="001C4FBE" w:rsidRPr="001C4FBE" w:rsidRDefault="001C4FBE" w:rsidP="001C4FB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4FBE">
                              <w:rPr>
                                <w:sz w:val="24"/>
                                <w:szCs w:val="24"/>
                              </w:rPr>
                              <w:t>La scelta operata (barrando la casella che interessa) ha effetto per l’intero anno scolastico.</w:t>
                            </w:r>
                          </w:p>
                          <w:p w14:paraId="296237EA" w14:textId="77777777" w:rsidR="001C4FBE" w:rsidRPr="001C4FBE" w:rsidRDefault="001C4FBE" w:rsidP="001C4FB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4FBE">
                              <w:rPr>
                                <w:sz w:val="24"/>
                                <w:szCs w:val="24"/>
                              </w:rPr>
                              <w:t xml:space="preserve">A) Attività didattiche e formative </w:t>
                            </w:r>
                            <w:r w:rsidRPr="001C4FBE">
                              <w:rPr>
                                <w:sz w:val="24"/>
                                <w:szCs w:val="24"/>
                              </w:rPr>
                              <w:t></w:t>
                            </w:r>
                          </w:p>
                          <w:p w14:paraId="3807C375" w14:textId="77777777" w:rsidR="001C4FBE" w:rsidRPr="001C4FBE" w:rsidRDefault="001C4FBE" w:rsidP="001C4FBE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4FBE">
                              <w:rPr>
                                <w:sz w:val="24"/>
                                <w:szCs w:val="24"/>
                                <w:u w:val="single"/>
                              </w:rPr>
                              <w:t>Solo nel caso in cui la lezione di IRC fosse alla prima o all’ultima ora e non si usufruisca del servizio di scuolabus comunale si può optare anche per:</w:t>
                            </w:r>
                          </w:p>
                          <w:p w14:paraId="1CE222DE" w14:textId="55CC8055" w:rsidR="001C4FBE" w:rsidRPr="008A7F23" w:rsidRDefault="008A7F23" w:rsidP="001C4FBE">
                            <w:pPr>
                              <w:spacing w:line="360" w:lineRule="auto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1C4FBE" w:rsidRPr="001C4FBE">
                              <w:rPr>
                                <w:sz w:val="24"/>
                                <w:szCs w:val="24"/>
                              </w:rPr>
                              <w:t xml:space="preserve">Non frequenza della scuola nelle ore di insegnamento della religione cattolica </w:t>
                            </w:r>
                            <w:r w:rsidR="001C4FBE" w:rsidRPr="008A7F23">
                              <w:rPr>
                                <w:sz w:val="40"/>
                                <w:szCs w:val="40"/>
                              </w:rPr>
                              <w:t></w:t>
                            </w:r>
                          </w:p>
                          <w:p w14:paraId="2353DCB3" w14:textId="77777777" w:rsidR="001C4FBE" w:rsidRDefault="001C4F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BA98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2.25pt;margin-top:.15pt;width:486pt;height:150.75pt;z-index:487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" fillcolor="white [3201]" strokeweight=".5pt">
                <v:textbox>
                  <w:txbxContent>
                    <w:p w14:paraId="466F1352" w14:textId="77777777" w:rsidR="001C4FBE" w:rsidRPr="00056540" w:rsidRDefault="001C4FBE" w:rsidP="001C4FBE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654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Sezione da compilare per i soli alunni che </w:t>
                      </w:r>
                      <w:r w:rsidRPr="0005654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NON </w:t>
                      </w:r>
                      <w:r w:rsidRPr="00056540">
                        <w:rPr>
                          <w:b/>
                          <w:bCs/>
                          <w:sz w:val="24"/>
                          <w:szCs w:val="24"/>
                        </w:rPr>
                        <w:t>si avvalgono dell’insegnamento della religione cattolica.</w:t>
                      </w:r>
                    </w:p>
                    <w:p w14:paraId="2E450875" w14:textId="77777777" w:rsidR="001C4FBE" w:rsidRPr="001C4FBE" w:rsidRDefault="001C4FBE" w:rsidP="001C4FB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C4FBE">
                        <w:rPr>
                          <w:sz w:val="24"/>
                          <w:szCs w:val="24"/>
                        </w:rPr>
                        <w:t>La scelta operata (barrando la casella che interessa) ha effetto per l’intero anno scolastico.</w:t>
                      </w:r>
                    </w:p>
                    <w:p w14:paraId="296237EA" w14:textId="77777777" w:rsidR="001C4FBE" w:rsidRPr="001C4FBE" w:rsidRDefault="001C4FBE" w:rsidP="001C4FB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C4FBE">
                        <w:rPr>
                          <w:sz w:val="24"/>
                          <w:szCs w:val="24"/>
                        </w:rPr>
                        <w:t xml:space="preserve">A) Attività didattiche e formative </w:t>
                      </w:r>
                      <w:r w:rsidRPr="001C4FBE">
                        <w:rPr>
                          <w:sz w:val="24"/>
                          <w:szCs w:val="24"/>
                        </w:rPr>
                        <w:t></w:t>
                      </w:r>
                    </w:p>
                    <w:p w14:paraId="3807C375" w14:textId="77777777" w:rsidR="001C4FBE" w:rsidRPr="001C4FBE" w:rsidRDefault="001C4FBE" w:rsidP="001C4FBE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C4FBE">
                        <w:rPr>
                          <w:sz w:val="24"/>
                          <w:szCs w:val="24"/>
                          <w:u w:val="single"/>
                        </w:rPr>
                        <w:t>Solo nel caso in cui la lezione di IRC fosse alla prima o all’ultima ora e non si usufruisca del servizio di scuolabus comunale si può optare anche per:</w:t>
                      </w:r>
                    </w:p>
                    <w:p w14:paraId="1CE222DE" w14:textId="55CC8055" w:rsidR="001C4FBE" w:rsidRPr="008A7F23" w:rsidRDefault="008A7F23" w:rsidP="001C4FBE">
                      <w:pPr>
                        <w:spacing w:line="360" w:lineRule="auto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B) </w:t>
                      </w:r>
                      <w:r w:rsidR="001C4FBE" w:rsidRPr="001C4FBE">
                        <w:rPr>
                          <w:sz w:val="24"/>
                          <w:szCs w:val="24"/>
                        </w:rPr>
                        <w:t xml:space="preserve">Non frequenza della scuola nelle ore di insegnamento della religione cattolica </w:t>
                      </w:r>
                      <w:r w:rsidR="001C4FBE" w:rsidRPr="008A7F23">
                        <w:rPr>
                          <w:sz w:val="40"/>
                          <w:szCs w:val="40"/>
                        </w:rPr>
                        <w:t></w:t>
                      </w:r>
                    </w:p>
                    <w:p w14:paraId="2353DCB3" w14:textId="77777777" w:rsidR="001C4FBE" w:rsidRDefault="001C4FBE"/>
                  </w:txbxContent>
                </v:textbox>
              </v:shape>
            </w:pict>
          </mc:Fallback>
        </mc:AlternateContent>
      </w:r>
    </w:p>
    <w:p w14:paraId="69453F9D" w14:textId="77777777" w:rsidR="001C4FBE" w:rsidRDefault="001C4FBE" w:rsidP="001C4FBE">
      <w:pPr>
        <w:spacing w:line="360" w:lineRule="auto"/>
        <w:jc w:val="both"/>
        <w:rPr>
          <w:b/>
          <w:bCs/>
          <w:sz w:val="24"/>
          <w:szCs w:val="24"/>
        </w:rPr>
      </w:pPr>
    </w:p>
    <w:p w14:paraId="26167395" w14:textId="77777777" w:rsidR="001C4FBE" w:rsidRDefault="001C4FBE" w:rsidP="001C4FBE">
      <w:pPr>
        <w:spacing w:line="360" w:lineRule="auto"/>
        <w:jc w:val="both"/>
        <w:rPr>
          <w:b/>
          <w:bCs/>
          <w:sz w:val="24"/>
          <w:szCs w:val="24"/>
        </w:rPr>
      </w:pPr>
    </w:p>
    <w:p w14:paraId="74FB391C" w14:textId="77777777" w:rsidR="001C4FBE" w:rsidRDefault="001C4FBE" w:rsidP="001C4FBE">
      <w:pPr>
        <w:spacing w:line="360" w:lineRule="auto"/>
        <w:jc w:val="both"/>
        <w:rPr>
          <w:b/>
          <w:bCs/>
          <w:sz w:val="24"/>
          <w:szCs w:val="24"/>
        </w:rPr>
      </w:pPr>
    </w:p>
    <w:p w14:paraId="448D339E" w14:textId="77777777" w:rsidR="001C4FBE" w:rsidRPr="001C4FBE" w:rsidRDefault="001C4FBE" w:rsidP="001C4FBE">
      <w:pPr>
        <w:spacing w:line="360" w:lineRule="auto"/>
        <w:jc w:val="both"/>
        <w:rPr>
          <w:sz w:val="24"/>
          <w:szCs w:val="24"/>
        </w:rPr>
      </w:pPr>
    </w:p>
    <w:p w14:paraId="2811061F" w14:textId="1A94C60E" w:rsidR="001C4FBE" w:rsidRPr="001C4FBE" w:rsidRDefault="00056540" w:rsidP="001C4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1C4FBE">
        <w:rPr>
          <w:sz w:val="24"/>
          <w:szCs w:val="24"/>
        </w:rPr>
        <w:lastRenderedPageBreak/>
        <w:t>Lecce</w:t>
      </w:r>
      <w:r w:rsidR="001C4FBE" w:rsidRPr="001C4FBE">
        <w:rPr>
          <w:sz w:val="24"/>
          <w:szCs w:val="24"/>
        </w:rPr>
        <w:t xml:space="preserve">, ______________ </w:t>
      </w:r>
      <w:r w:rsidR="001C4FBE">
        <w:rPr>
          <w:sz w:val="24"/>
          <w:szCs w:val="24"/>
        </w:rPr>
        <w:tab/>
      </w:r>
      <w:r w:rsidR="001C4FBE" w:rsidRPr="001C4FBE">
        <w:rPr>
          <w:sz w:val="24"/>
          <w:szCs w:val="24"/>
        </w:rPr>
        <w:t>Firma genitori/esercenti responsabilità genitoriale/tutori/affidatari*</w:t>
      </w:r>
    </w:p>
    <w:p w14:paraId="3024925A" w14:textId="77777777" w:rsidR="001C4FBE" w:rsidRPr="001C4FBE" w:rsidRDefault="001C4FBE" w:rsidP="001C4FBE">
      <w:pPr>
        <w:spacing w:line="360" w:lineRule="auto"/>
        <w:ind w:left="2160" w:firstLine="720"/>
        <w:jc w:val="both"/>
        <w:rPr>
          <w:sz w:val="24"/>
          <w:szCs w:val="24"/>
        </w:rPr>
      </w:pPr>
      <w:r w:rsidRPr="001C4FBE">
        <w:rPr>
          <w:sz w:val="24"/>
          <w:szCs w:val="24"/>
        </w:rPr>
        <w:t>__________________________________________________</w:t>
      </w:r>
    </w:p>
    <w:p w14:paraId="060F5E4A" w14:textId="04B0B8F1" w:rsidR="001C4FBE" w:rsidRDefault="001C4FBE" w:rsidP="001C4FBE">
      <w:pPr>
        <w:spacing w:line="360" w:lineRule="auto"/>
        <w:ind w:left="2160" w:firstLine="720"/>
        <w:jc w:val="both"/>
        <w:rPr>
          <w:sz w:val="24"/>
          <w:szCs w:val="24"/>
        </w:rPr>
      </w:pPr>
      <w:r w:rsidRPr="001C4FBE">
        <w:rPr>
          <w:sz w:val="24"/>
          <w:szCs w:val="24"/>
        </w:rPr>
        <w:t>__________________________________________________</w:t>
      </w:r>
    </w:p>
    <w:p w14:paraId="0AB398EC" w14:textId="614E3E14" w:rsidR="008A7F23" w:rsidRDefault="008A7F23" w:rsidP="001C4FBE">
      <w:pPr>
        <w:spacing w:line="360" w:lineRule="auto"/>
        <w:ind w:left="2160" w:firstLine="720"/>
        <w:jc w:val="both"/>
        <w:rPr>
          <w:sz w:val="24"/>
          <w:szCs w:val="24"/>
        </w:rPr>
      </w:pPr>
    </w:p>
    <w:p w14:paraId="11B07A9B" w14:textId="77777777" w:rsidR="008A7F23" w:rsidRPr="001C4FBE" w:rsidRDefault="008A7F23" w:rsidP="001C4FBE">
      <w:pPr>
        <w:spacing w:line="360" w:lineRule="auto"/>
        <w:ind w:left="2160" w:firstLine="720"/>
        <w:jc w:val="both"/>
        <w:rPr>
          <w:sz w:val="24"/>
          <w:szCs w:val="24"/>
        </w:rPr>
      </w:pPr>
    </w:p>
    <w:p w14:paraId="16A0FD53" w14:textId="77777777" w:rsidR="001C4FBE" w:rsidRPr="008A7F23" w:rsidRDefault="001C4FBE" w:rsidP="001C4FBE">
      <w:pPr>
        <w:spacing w:line="360" w:lineRule="auto"/>
        <w:jc w:val="both"/>
        <w:rPr>
          <w:i/>
          <w:iCs/>
          <w:sz w:val="18"/>
          <w:szCs w:val="18"/>
        </w:rPr>
      </w:pPr>
      <w:r w:rsidRPr="001C4FBE">
        <w:rPr>
          <w:sz w:val="18"/>
          <w:szCs w:val="18"/>
        </w:rPr>
        <w:t xml:space="preserve">* </w:t>
      </w:r>
      <w:r w:rsidRPr="008A7F23">
        <w:rPr>
          <w:i/>
          <w:iCs/>
          <w:sz w:val="18"/>
          <w:szCs w:val="18"/>
        </w:rPr>
        <w:t>In caso di firma di uno solo dei genitori, il/la sottoscritto/a, consapevole delle conseguenze amministrative e penali per chi rilasci</w:t>
      </w:r>
    </w:p>
    <w:p w14:paraId="392314B9" w14:textId="77777777" w:rsidR="001C4FBE" w:rsidRPr="008A7F23" w:rsidRDefault="001C4FBE" w:rsidP="001C4FBE">
      <w:pPr>
        <w:spacing w:line="360" w:lineRule="auto"/>
        <w:jc w:val="both"/>
        <w:rPr>
          <w:i/>
          <w:iCs/>
          <w:sz w:val="18"/>
          <w:szCs w:val="18"/>
        </w:rPr>
      </w:pPr>
      <w:r w:rsidRPr="008A7F23">
        <w:rPr>
          <w:i/>
          <w:iCs/>
          <w:sz w:val="18"/>
          <w:szCs w:val="18"/>
        </w:rPr>
        <w:t>dichiarazioni non corrispondenti a verità, ai sensi del DPR 445/2000, dichiara di aver effettuato la scelta/richiesta in osservanza delle</w:t>
      </w:r>
    </w:p>
    <w:p w14:paraId="11DEC032" w14:textId="77777777" w:rsidR="001C4FBE" w:rsidRPr="008A7F23" w:rsidRDefault="001C4FBE" w:rsidP="001C4FBE">
      <w:pPr>
        <w:spacing w:line="360" w:lineRule="auto"/>
        <w:jc w:val="both"/>
        <w:rPr>
          <w:i/>
          <w:iCs/>
          <w:sz w:val="18"/>
          <w:szCs w:val="18"/>
        </w:rPr>
      </w:pPr>
      <w:r w:rsidRPr="008A7F23">
        <w:rPr>
          <w:i/>
          <w:iCs/>
          <w:sz w:val="18"/>
          <w:szCs w:val="18"/>
        </w:rPr>
        <w:t>disposizioni sulla responsabilità genitoriale di cui agli artt. 316, 337 ter e 337 quater del codice civile, che richiedono il consenso di</w:t>
      </w:r>
    </w:p>
    <w:p w14:paraId="2980007A" w14:textId="77777777" w:rsidR="001C4FBE" w:rsidRPr="008A7F23" w:rsidRDefault="001C4FBE" w:rsidP="001C4FBE">
      <w:pPr>
        <w:spacing w:line="360" w:lineRule="auto"/>
        <w:jc w:val="both"/>
        <w:rPr>
          <w:i/>
          <w:iCs/>
          <w:sz w:val="18"/>
          <w:szCs w:val="18"/>
        </w:rPr>
      </w:pPr>
      <w:r w:rsidRPr="008A7F23">
        <w:rPr>
          <w:i/>
          <w:iCs/>
          <w:sz w:val="18"/>
          <w:szCs w:val="18"/>
        </w:rPr>
        <w:t>entrambi i genitori.</w:t>
      </w:r>
    </w:p>
    <w:p w14:paraId="2E9F18A5" w14:textId="77777777" w:rsidR="001C4FBE" w:rsidRPr="001C4FBE" w:rsidRDefault="001C4FBE" w:rsidP="001C4FBE">
      <w:pPr>
        <w:spacing w:line="360" w:lineRule="auto"/>
        <w:jc w:val="both"/>
        <w:rPr>
          <w:b/>
          <w:bCs/>
          <w:sz w:val="18"/>
          <w:szCs w:val="18"/>
        </w:rPr>
      </w:pPr>
      <w:r w:rsidRPr="001C4FBE">
        <w:rPr>
          <w:b/>
          <w:bCs/>
          <w:sz w:val="18"/>
          <w:szCs w:val="18"/>
        </w:rPr>
        <w:t>N.B. I dati rilasciati sono utilizzati dalla scuola nel rispetto delle norme sulla privacy, previste dal d. lgs. 196 d.lgs. 2003 e successive</w:t>
      </w:r>
    </w:p>
    <w:p w14:paraId="3E3ACE9E" w14:textId="78F826D6" w:rsidR="00DA7000" w:rsidRDefault="001C4FBE" w:rsidP="008A7F23">
      <w:pPr>
        <w:spacing w:line="360" w:lineRule="auto"/>
        <w:jc w:val="both"/>
        <w:rPr>
          <w:i/>
          <w:sz w:val="18"/>
        </w:rPr>
      </w:pPr>
      <w:r w:rsidRPr="001C4FBE">
        <w:rPr>
          <w:b/>
          <w:bCs/>
          <w:sz w:val="18"/>
          <w:szCs w:val="18"/>
        </w:rPr>
        <w:t>modificazioni e dal Regolamento (UE) 2016/679 del Parlamento europeo e del Consiglio</w:t>
      </w:r>
      <w:r w:rsidR="008A7F23">
        <w:rPr>
          <w:b/>
          <w:bCs/>
          <w:sz w:val="18"/>
          <w:szCs w:val="18"/>
        </w:rPr>
        <w:t>.</w:t>
      </w:r>
    </w:p>
    <w:sectPr w:rsidR="00DA7000" w:rsidSect="007D13F5">
      <w:footerReference w:type="default" r:id="rId13"/>
      <w:type w:val="continuous"/>
      <w:pgSz w:w="11910" w:h="16840"/>
      <w:pgMar w:top="1843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B99C" w14:textId="77777777" w:rsidR="008A7F23" w:rsidRDefault="008A7F23" w:rsidP="008A7F23">
      <w:r>
        <w:separator/>
      </w:r>
    </w:p>
  </w:endnote>
  <w:endnote w:type="continuationSeparator" w:id="0">
    <w:p w14:paraId="0519DCA1" w14:textId="77777777" w:rsidR="008A7F23" w:rsidRDefault="008A7F23" w:rsidP="008A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415775"/>
      <w:docPartObj>
        <w:docPartGallery w:val="Page Numbers (Bottom of Page)"/>
        <w:docPartUnique/>
      </w:docPartObj>
    </w:sdtPr>
    <w:sdtContent>
      <w:p w14:paraId="3BE26BA1" w14:textId="57EAC6E5" w:rsidR="008A7F23" w:rsidRDefault="008A7F2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8FD46" w14:textId="77777777" w:rsidR="008A7F23" w:rsidRDefault="008A7F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1347" w14:textId="77777777" w:rsidR="008A7F23" w:rsidRDefault="008A7F23" w:rsidP="008A7F23">
      <w:r>
        <w:separator/>
      </w:r>
    </w:p>
  </w:footnote>
  <w:footnote w:type="continuationSeparator" w:id="0">
    <w:p w14:paraId="3F85B1D6" w14:textId="77777777" w:rsidR="008A7F23" w:rsidRDefault="008A7F23" w:rsidP="008A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40C"/>
    <w:multiLevelType w:val="hybridMultilevel"/>
    <w:tmpl w:val="FDBC9DC0"/>
    <w:lvl w:ilvl="0" w:tplc="0410000F">
      <w:start w:val="1"/>
      <w:numFmt w:val="decimal"/>
      <w:lvlText w:val="%1."/>
      <w:lvlJc w:val="left"/>
      <w:pPr>
        <w:ind w:left="1553" w:hanging="360"/>
      </w:p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" w15:restartNumberingAfterBreak="0">
    <w:nsid w:val="459C2EC3"/>
    <w:multiLevelType w:val="hybridMultilevel"/>
    <w:tmpl w:val="62E09238"/>
    <w:lvl w:ilvl="0" w:tplc="E106571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FCA14D0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C8A04E7C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3DCE609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0726C15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C5A2935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910AD186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7E40BE8A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437EB60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 w16cid:durableId="779959699">
    <w:abstractNumId w:val="1"/>
  </w:num>
  <w:num w:numId="2" w16cid:durableId="199926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00"/>
    <w:rsid w:val="00056540"/>
    <w:rsid w:val="001C4FBE"/>
    <w:rsid w:val="00285AE9"/>
    <w:rsid w:val="00291116"/>
    <w:rsid w:val="007D13F5"/>
    <w:rsid w:val="00860731"/>
    <w:rsid w:val="008A7F23"/>
    <w:rsid w:val="009C1055"/>
    <w:rsid w:val="00A44275"/>
    <w:rsid w:val="00B10610"/>
    <w:rsid w:val="00DA7000"/>
    <w:rsid w:val="00E66587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BA5D"/>
  <w15:docId w15:val="{BFEE8064-6AA7-44F9-B014-E2F224B4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"/>
      <w:ind w:left="131" w:right="116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38"/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73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A7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F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7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F2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ic882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c882003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centonze</cp:lastModifiedBy>
  <cp:revision>2</cp:revision>
  <cp:lastPrinted>2023-01-16T11:49:00Z</cp:lastPrinted>
  <dcterms:created xsi:type="dcterms:W3CDTF">2023-01-16T12:50:00Z</dcterms:created>
  <dcterms:modified xsi:type="dcterms:W3CDTF">2023-01-16T12:50:00Z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2023-01-13T00:00:00Z</vt:filetime>
  </property>
</Properties>
</file>